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1D8A" w14:textId="77777777" w:rsidR="00C96987" w:rsidRDefault="00C96987" w:rsidP="00E559F3">
      <w:pPr>
        <w:jc w:val="center"/>
      </w:pPr>
    </w:p>
    <w:p w14:paraId="116E659E" w14:textId="77777777" w:rsidR="00DE2E74" w:rsidRDefault="00DE2E74" w:rsidP="00DE2E74">
      <w:pPr>
        <w:jc w:val="center"/>
      </w:pPr>
      <w:r w:rsidRPr="001824AE">
        <w:rPr>
          <w:noProof/>
        </w:rPr>
        <w:drawing>
          <wp:inline distT="0" distB="0" distL="0" distR="0" wp14:anchorId="03E8C9A3" wp14:editId="6B824053">
            <wp:extent cx="1817571" cy="1003300"/>
            <wp:effectExtent l="0" t="0" r="0" b="0"/>
            <wp:docPr id="1801676371" name="Picture 2" descr="A black background with a circ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76371" name="Picture 2" descr="A black background with a circular objec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4945" cy="10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DCEC0" w14:textId="6032A199" w:rsidR="00C96987" w:rsidRPr="00DE2E74" w:rsidRDefault="00DE2E74" w:rsidP="00DE2E74">
      <w:pPr>
        <w:jc w:val="center"/>
        <w:rPr>
          <w:b/>
          <w:bCs/>
        </w:rPr>
      </w:pPr>
      <w:r w:rsidRPr="00DE2E74">
        <w:rPr>
          <w:b/>
          <w:bCs/>
        </w:rPr>
        <w:t>944 FM 2200 W   Devine, TX 78016</w:t>
      </w:r>
    </w:p>
    <w:p w14:paraId="47AC1708" w14:textId="375FA480" w:rsidR="00E559F3" w:rsidRPr="00DE2E74" w:rsidRDefault="00E559F3" w:rsidP="00E559F3">
      <w:r w:rsidRPr="00DE2E74">
        <w:rPr>
          <w:b/>
        </w:rPr>
        <w:t>Dear Parents,</w:t>
      </w:r>
    </w:p>
    <w:p w14:paraId="1E839C30" w14:textId="77777777" w:rsidR="00E32E54" w:rsidRPr="00DE2E74" w:rsidRDefault="00E32E54" w:rsidP="00DE612D">
      <w:pPr>
        <w:rPr>
          <w:b/>
        </w:rPr>
      </w:pPr>
    </w:p>
    <w:p w14:paraId="4C1A4EBE" w14:textId="261C5B0A" w:rsidR="00DE612D" w:rsidRPr="00DE2E74" w:rsidRDefault="00DE612D" w:rsidP="00DE612D">
      <w:r w:rsidRPr="00DE2E74">
        <w:t>We are excited that your child will be visiting our farm for a field tri</w:t>
      </w:r>
      <w:r w:rsidR="00DE2E74">
        <w:t>p!</w:t>
      </w:r>
      <w:r w:rsidR="00986A52" w:rsidRPr="00DE2E74">
        <w:t xml:space="preserve"> </w:t>
      </w:r>
      <w:r w:rsidR="000B240A" w:rsidRPr="00DE2E74">
        <w:t xml:space="preserve">We want to invite you to </w:t>
      </w:r>
      <w:r w:rsidR="00676AEE" w:rsidRPr="00DE2E74">
        <w:t xml:space="preserve">attend and enjoy a day of fun and learning on the farm! </w:t>
      </w:r>
      <w:r w:rsidR="000B240A" w:rsidRPr="00DE2E74">
        <w:t xml:space="preserve"> </w:t>
      </w:r>
      <w:r w:rsidR="00986A52" w:rsidRPr="00DE2E74">
        <w:t xml:space="preserve">Devine Acres Farm is a </w:t>
      </w:r>
      <w:r w:rsidR="00B03054" w:rsidRPr="00DE2E74">
        <w:t>44-acre</w:t>
      </w:r>
      <w:r w:rsidRPr="00DE2E74">
        <w:t xml:space="preserve"> agri-en</w:t>
      </w:r>
      <w:r w:rsidR="0036158B" w:rsidRPr="00DE2E74">
        <w:t>tertainment Christmas tree farm</w:t>
      </w:r>
      <w:r w:rsidR="001824AE" w:rsidRPr="00DE2E74">
        <w:t xml:space="preserve"> open</w:t>
      </w:r>
      <w:r w:rsidR="00DE2E74">
        <w:t xml:space="preserve"> to the </w:t>
      </w:r>
      <w:r w:rsidR="000E2E7B">
        <w:t>public</w:t>
      </w:r>
      <w:r w:rsidR="001824AE" w:rsidRPr="00DE2E74">
        <w:t xml:space="preserve"> for </w:t>
      </w:r>
      <w:r w:rsidR="001761D8" w:rsidRPr="00DE2E74">
        <w:t>thr</w:t>
      </w:r>
      <w:r w:rsidR="00986A52" w:rsidRPr="00DE2E74">
        <w:t>ee seasons</w:t>
      </w:r>
      <w:r w:rsidR="001824AE" w:rsidRPr="00DE2E74">
        <w:t>:</w:t>
      </w:r>
      <w:r w:rsidR="00986A52" w:rsidRPr="00DE2E74">
        <w:t xml:space="preserve">  fall, </w:t>
      </w:r>
      <w:r w:rsidR="001824AE" w:rsidRPr="00DE2E74">
        <w:t>Christmas,</w:t>
      </w:r>
      <w:r w:rsidR="001761D8" w:rsidRPr="00DE2E74">
        <w:t xml:space="preserve"> and spring.</w:t>
      </w:r>
      <w:r w:rsidR="001824AE" w:rsidRPr="00DE2E74">
        <w:t xml:space="preserve"> </w:t>
      </w:r>
    </w:p>
    <w:p w14:paraId="3A8D9ADC" w14:textId="77777777" w:rsidR="00EE6B6F" w:rsidRPr="00DE2E74" w:rsidRDefault="00EE6B6F" w:rsidP="00DE612D"/>
    <w:p w14:paraId="1075DE50" w14:textId="28DD60C2" w:rsidR="006C7E7A" w:rsidRPr="00DE2E74" w:rsidRDefault="006C7E7A" w:rsidP="00DE612D">
      <w:r w:rsidRPr="00821DFB">
        <w:rPr>
          <w:b/>
        </w:rPr>
        <w:t>Hours:</w:t>
      </w:r>
      <w:r w:rsidRPr="00DE2E74">
        <w:rPr>
          <w:b/>
          <w:u w:val="single"/>
        </w:rPr>
        <w:t xml:space="preserve">  </w:t>
      </w:r>
      <w:r w:rsidR="00DE612D" w:rsidRPr="00DE2E74">
        <w:t xml:space="preserve">The field trip will begin </w:t>
      </w:r>
      <w:r w:rsidR="00D929B8" w:rsidRPr="00DE2E74">
        <w:t>between 9:30-10am</w:t>
      </w:r>
      <w:r w:rsidR="00DE612D" w:rsidRPr="00DE2E74">
        <w:t xml:space="preserve"> and end at app</w:t>
      </w:r>
      <w:r w:rsidRPr="00DE2E74">
        <w:t>roximately 1:15pm.</w:t>
      </w:r>
      <w:r w:rsidR="00D929B8" w:rsidRPr="00DE2E74">
        <w:t xml:space="preserve"> </w:t>
      </w:r>
      <w:r w:rsidRPr="00DE2E74">
        <w:t xml:space="preserve">The farm closes at 1:30pm. </w:t>
      </w:r>
      <w:r w:rsidR="00625F96" w:rsidRPr="00DE2E74">
        <w:t xml:space="preserve"> </w:t>
      </w:r>
    </w:p>
    <w:p w14:paraId="246B4E6E" w14:textId="77777777" w:rsidR="00676AEE" w:rsidRPr="00DE2E74" w:rsidRDefault="00676AEE" w:rsidP="00DE612D"/>
    <w:p w14:paraId="5491EA46" w14:textId="6C9AC3C3" w:rsidR="00B31D8D" w:rsidRPr="00DE2E74" w:rsidRDefault="006C7E7A" w:rsidP="00DE612D">
      <w:r w:rsidRPr="00821DFB">
        <w:rPr>
          <w:b/>
        </w:rPr>
        <w:t>Admission Fee:</w:t>
      </w:r>
      <w:r w:rsidRPr="00DE2E74">
        <w:t xml:space="preserve">  Admission is $</w:t>
      </w:r>
      <w:r w:rsidR="004E3C04" w:rsidRPr="00DE2E74">
        <w:t>1</w:t>
      </w:r>
      <w:r w:rsidR="00504C43" w:rsidRPr="00DE2E74">
        <w:t>2</w:t>
      </w:r>
      <w:r w:rsidR="00DE612D" w:rsidRPr="00DE2E74">
        <w:t xml:space="preserve"> per p</w:t>
      </w:r>
      <w:r w:rsidR="0036158B" w:rsidRPr="00DE2E74">
        <w:t>erson for parents and siblings</w:t>
      </w:r>
      <w:r w:rsidR="00BE0738" w:rsidRPr="00DE2E74">
        <w:t xml:space="preserve"> (t</w:t>
      </w:r>
      <w:r w:rsidRPr="00DE2E74">
        <w:t>wo and under are free</w:t>
      </w:r>
      <w:r w:rsidR="00BE0738" w:rsidRPr="00DE2E74">
        <w:t>)</w:t>
      </w:r>
      <w:r w:rsidRPr="00DE2E74">
        <w:t>.</w:t>
      </w:r>
      <w:r w:rsidR="00A64EFB" w:rsidRPr="00DE2E74">
        <w:t xml:space="preserve"> You will pay admission upon arrival to the farm on the day of the field </w:t>
      </w:r>
      <w:r w:rsidR="000E2E7B" w:rsidRPr="00DE2E74">
        <w:t>trip</w:t>
      </w:r>
      <w:r w:rsidR="000E2E7B">
        <w:t xml:space="preserve"> and</w:t>
      </w:r>
      <w:r w:rsidR="00DE2E74">
        <w:t xml:space="preserve"> </w:t>
      </w:r>
      <w:r w:rsidR="00DE2E74" w:rsidRPr="00DE2E74">
        <w:t>e</w:t>
      </w:r>
      <w:r w:rsidR="00A64EFB" w:rsidRPr="00DE2E74">
        <w:t xml:space="preserve">nter the farm through the back of our gift shop, The Mason Jar Market. We ask that the teachers DO NOT collect parent money in </w:t>
      </w:r>
      <w:r w:rsidR="000E2E7B" w:rsidRPr="00DE2E74">
        <w:t>advance,</w:t>
      </w:r>
      <w:r w:rsidR="000E2E7B">
        <w:t xml:space="preserve"> and we</w:t>
      </w:r>
      <w:r w:rsidR="00A64EFB" w:rsidRPr="00DE2E74">
        <w:t xml:space="preserve"> DO NOT pre-sale tickets online for weekday field trips. Once your admission is </w:t>
      </w:r>
      <w:r w:rsidR="000E2E7B" w:rsidRPr="00DE2E74">
        <w:t>paid</w:t>
      </w:r>
      <w:r w:rsidR="000E2E7B">
        <w:t xml:space="preserve"> you</w:t>
      </w:r>
      <w:r w:rsidR="00DE2E74">
        <w:t xml:space="preserve"> will receive a wrist band and </w:t>
      </w:r>
      <w:r w:rsidR="00A64EFB" w:rsidRPr="00DE2E74">
        <w:t xml:space="preserve">our staff will ask </w:t>
      </w:r>
      <w:r w:rsidR="00DE2E74" w:rsidRPr="00DE2E74">
        <w:t xml:space="preserve">if you want to pre-order </w:t>
      </w:r>
      <w:r w:rsidR="00A64EFB" w:rsidRPr="00DE2E74">
        <w:t xml:space="preserve">for </w:t>
      </w:r>
      <w:r w:rsidRPr="00DE2E74">
        <w:t>your lunch</w:t>
      </w:r>
      <w:r w:rsidR="00A64EFB" w:rsidRPr="00DE2E74">
        <w:t>.</w:t>
      </w:r>
      <w:r w:rsidR="00063B27" w:rsidRPr="00DE2E74">
        <w:t xml:space="preserve"> </w:t>
      </w:r>
    </w:p>
    <w:p w14:paraId="585F8FC2" w14:textId="77777777" w:rsidR="00676AEE" w:rsidRPr="00DE2E74" w:rsidRDefault="00676AEE" w:rsidP="00DE612D"/>
    <w:p w14:paraId="37269C36" w14:textId="06496ADF" w:rsidR="00504C43" w:rsidRPr="00DE2E74" w:rsidRDefault="006C7E7A" w:rsidP="00DE612D">
      <w:r w:rsidRPr="00821DFB">
        <w:rPr>
          <w:b/>
        </w:rPr>
        <w:t>Lunch:</w:t>
      </w:r>
      <w:r w:rsidRPr="00DE2E74">
        <w:t xml:space="preserve">  </w:t>
      </w:r>
      <w:r w:rsidR="00DE612D" w:rsidRPr="00DE2E74">
        <w:t>You are welcome to bring a lunch or purchase somet</w:t>
      </w:r>
      <w:r w:rsidRPr="00DE2E74">
        <w:t>hing from</w:t>
      </w:r>
      <w:r w:rsidR="00777A7E" w:rsidRPr="00DE2E74">
        <w:t xml:space="preserve"> our menu</w:t>
      </w:r>
      <w:r w:rsidR="00D929B8" w:rsidRPr="00DE2E74">
        <w:t xml:space="preserve">. We have 3 options </w:t>
      </w:r>
      <w:r w:rsidR="000E2E7B">
        <w:t>available: (</w:t>
      </w:r>
      <w:r w:rsidR="000E2E7B" w:rsidRPr="00DE2E74">
        <w:t>$</w:t>
      </w:r>
      <w:r w:rsidR="00D929B8" w:rsidRPr="00DE2E74">
        <w:t>10 each</w:t>
      </w:r>
      <w:r w:rsidR="000E2E7B">
        <w:t>)</w:t>
      </w:r>
    </w:p>
    <w:p w14:paraId="69534C87" w14:textId="21584360" w:rsidR="00504C43" w:rsidRPr="00DE2E74" w:rsidRDefault="00A64EFB" w:rsidP="00504C43">
      <w:pPr>
        <w:pStyle w:val="ListParagraph"/>
        <w:numPr>
          <w:ilvl w:val="0"/>
          <w:numId w:val="1"/>
        </w:numPr>
      </w:pPr>
      <w:r w:rsidRPr="00DE2E74">
        <w:t>Pulled pork sandwich &amp; chips</w:t>
      </w:r>
    </w:p>
    <w:p w14:paraId="112FD748" w14:textId="44DCC5CA" w:rsidR="00504C43" w:rsidRPr="00DE2E74" w:rsidRDefault="00504C43" w:rsidP="00AD55E7">
      <w:pPr>
        <w:pStyle w:val="ListParagraph"/>
        <w:numPr>
          <w:ilvl w:val="0"/>
          <w:numId w:val="1"/>
        </w:numPr>
        <w:rPr>
          <w:b/>
          <w:bCs/>
        </w:rPr>
      </w:pPr>
      <w:r w:rsidRPr="00DE2E74">
        <w:t>Chicken salad</w:t>
      </w:r>
      <w:r w:rsidR="00A64EFB" w:rsidRPr="00DE2E74">
        <w:t xml:space="preserve"> on </w:t>
      </w:r>
      <w:r w:rsidR="00DE2E74" w:rsidRPr="00DE2E74">
        <w:t>a croissant</w:t>
      </w:r>
      <w:r w:rsidRPr="00DE2E74">
        <w:t xml:space="preserve"> &amp; chips</w:t>
      </w:r>
    </w:p>
    <w:p w14:paraId="27D9D849" w14:textId="5D0E43A9" w:rsidR="00504C43" w:rsidRPr="00DE2E74" w:rsidRDefault="00504C43" w:rsidP="00504C43">
      <w:pPr>
        <w:pStyle w:val="ListParagraph"/>
        <w:numPr>
          <w:ilvl w:val="0"/>
          <w:numId w:val="1"/>
        </w:numPr>
        <w:rPr>
          <w:b/>
          <w:bCs/>
        </w:rPr>
      </w:pPr>
      <w:r w:rsidRPr="00DE2E74">
        <w:t>Nathan’s all beef hot dog</w:t>
      </w:r>
      <w:r w:rsidR="001761AC" w:rsidRPr="00DE2E74">
        <w:t xml:space="preserve"> &amp; </w:t>
      </w:r>
      <w:r w:rsidRPr="00DE2E74">
        <w:t>chips</w:t>
      </w:r>
    </w:p>
    <w:p w14:paraId="12139867" w14:textId="246E0753" w:rsidR="00D929B8" w:rsidRPr="00DE2E74" w:rsidRDefault="006C7E7A" w:rsidP="000E2E7B">
      <w:pPr>
        <w:rPr>
          <w:i/>
          <w:iCs/>
        </w:rPr>
      </w:pPr>
      <w:r w:rsidRPr="00DE2E74">
        <w:rPr>
          <w:i/>
          <w:iCs/>
        </w:rPr>
        <w:t xml:space="preserve">We </w:t>
      </w:r>
      <w:r w:rsidR="00B03054" w:rsidRPr="00DE2E74">
        <w:rPr>
          <w:i/>
          <w:iCs/>
        </w:rPr>
        <w:t>as</w:t>
      </w:r>
      <w:r w:rsidRPr="00DE2E74">
        <w:rPr>
          <w:i/>
          <w:iCs/>
        </w:rPr>
        <w:t>k that you pre-</w:t>
      </w:r>
      <w:r w:rsidR="00DE2E74" w:rsidRPr="00DE2E74">
        <w:rPr>
          <w:i/>
          <w:iCs/>
        </w:rPr>
        <w:t xml:space="preserve"> purchase your</w:t>
      </w:r>
      <w:r w:rsidR="00B03054" w:rsidRPr="00DE2E74">
        <w:rPr>
          <w:i/>
          <w:iCs/>
        </w:rPr>
        <w:t xml:space="preserve"> lunch </w:t>
      </w:r>
      <w:r w:rsidRPr="00DE2E74">
        <w:rPr>
          <w:i/>
          <w:iCs/>
        </w:rPr>
        <w:t>when you pay your admission</w:t>
      </w:r>
      <w:r w:rsidR="00B03054" w:rsidRPr="00DE2E74">
        <w:rPr>
          <w:i/>
          <w:iCs/>
        </w:rPr>
        <w:t xml:space="preserve"> </w:t>
      </w:r>
      <w:r w:rsidR="001761AC" w:rsidRPr="00DE2E74">
        <w:rPr>
          <w:i/>
          <w:iCs/>
        </w:rPr>
        <w:t>to</w:t>
      </w:r>
      <w:r w:rsidR="00B03054" w:rsidRPr="00DE2E74">
        <w:rPr>
          <w:i/>
          <w:iCs/>
        </w:rPr>
        <w:t xml:space="preserve"> guarantee</w:t>
      </w:r>
      <w:r w:rsidR="001761AC" w:rsidRPr="00DE2E74">
        <w:rPr>
          <w:i/>
          <w:iCs/>
        </w:rPr>
        <w:t xml:space="preserve"> availability.</w:t>
      </w:r>
    </w:p>
    <w:p w14:paraId="556E5BA5" w14:textId="3752C6A9" w:rsidR="00676AEE" w:rsidRDefault="00676AEE" w:rsidP="000E2E7B">
      <w:pPr>
        <w:rPr>
          <w:i/>
          <w:iCs/>
        </w:rPr>
      </w:pPr>
      <w:r w:rsidRPr="00DE2E74">
        <w:rPr>
          <w:i/>
          <w:iCs/>
        </w:rPr>
        <w:t>Drinks are available for purchase at The Filling Station.</w:t>
      </w:r>
    </w:p>
    <w:p w14:paraId="7ED12683" w14:textId="77777777" w:rsidR="000E2E7B" w:rsidRPr="00DE2E74" w:rsidRDefault="000E2E7B" w:rsidP="000E2E7B">
      <w:pPr>
        <w:rPr>
          <w:i/>
          <w:iCs/>
        </w:rPr>
      </w:pPr>
    </w:p>
    <w:p w14:paraId="3072C75C" w14:textId="03B47683" w:rsidR="00D929B8" w:rsidRPr="00821DFB" w:rsidRDefault="00D929B8" w:rsidP="001761AC">
      <w:pPr>
        <w:rPr>
          <w:b/>
          <w:bCs/>
        </w:rPr>
      </w:pPr>
      <w:r w:rsidRPr="00821DFB">
        <w:rPr>
          <w:b/>
          <w:bCs/>
        </w:rPr>
        <w:t>Parking:</w:t>
      </w:r>
    </w:p>
    <w:p w14:paraId="5BA3EF9E" w14:textId="083DE13C" w:rsidR="00D929B8" w:rsidRDefault="00D929B8" w:rsidP="001761AC">
      <w:r w:rsidRPr="00DE2E74">
        <w:t xml:space="preserve">Parents will park in one </w:t>
      </w:r>
      <w:r w:rsidR="00693DB9" w:rsidRPr="00DE2E74">
        <w:t>lot;</w:t>
      </w:r>
      <w:r w:rsidRPr="00DE2E74">
        <w:t xml:space="preserve"> the buses</w:t>
      </w:r>
      <w:r w:rsidR="000E2E7B">
        <w:t xml:space="preserve"> will </w:t>
      </w:r>
      <w:r w:rsidR="000E2E7B" w:rsidRPr="00DE2E74">
        <w:t>park</w:t>
      </w:r>
      <w:r w:rsidRPr="00DE2E74">
        <w:t xml:space="preserve"> in another lot. Please do not go into the parking lot where the buses park </w:t>
      </w:r>
      <w:r w:rsidR="000E2E7B" w:rsidRPr="00DE2E74">
        <w:t xml:space="preserve">as </w:t>
      </w:r>
      <w:r w:rsidR="000E2E7B">
        <w:t xml:space="preserve">the </w:t>
      </w:r>
      <w:r w:rsidRPr="00DE2E74">
        <w:t xml:space="preserve">teachers need to unload, get organized and have the students undivided attention. </w:t>
      </w:r>
    </w:p>
    <w:p w14:paraId="43A6BF47" w14:textId="77777777" w:rsidR="00DE2E74" w:rsidRPr="00DE2E74" w:rsidRDefault="00DE2E74" w:rsidP="001761AC"/>
    <w:p w14:paraId="256831AA" w14:textId="294614C3" w:rsidR="00DE2E74" w:rsidRPr="00821DFB" w:rsidRDefault="00D929B8" w:rsidP="001761AC">
      <w:pPr>
        <w:rPr>
          <w:b/>
          <w:bCs/>
        </w:rPr>
      </w:pPr>
      <w:r w:rsidRPr="00821DFB">
        <w:rPr>
          <w:b/>
          <w:bCs/>
        </w:rPr>
        <w:t>Parent Participation:</w:t>
      </w:r>
    </w:p>
    <w:p w14:paraId="1E806E46" w14:textId="5511450F" w:rsidR="00D929B8" w:rsidRDefault="00D929B8" w:rsidP="001761AC">
      <w:r w:rsidRPr="00DE2E74">
        <w:t xml:space="preserve">You are welcome to join your child for every part of the field trip except for the hayride. </w:t>
      </w:r>
      <w:r w:rsidR="000B5499" w:rsidRPr="00DE2E74">
        <w:t xml:space="preserve">While students are on the hayride, parents can walk down to our barnyard to meet </w:t>
      </w:r>
      <w:r w:rsidR="00841266" w:rsidRPr="00DE2E74">
        <w:t>their child’s class</w:t>
      </w:r>
      <w:r w:rsidR="00DE2E74">
        <w:t xml:space="preserve"> </w:t>
      </w:r>
      <w:r w:rsidR="000B5499" w:rsidRPr="00DE2E74">
        <w:t xml:space="preserve">at their next learning station. </w:t>
      </w:r>
    </w:p>
    <w:p w14:paraId="320C7317" w14:textId="77777777" w:rsidR="00DE2E74" w:rsidRPr="00DE2E74" w:rsidRDefault="00DE2E74" w:rsidP="001761AC"/>
    <w:p w14:paraId="5D19F2A3" w14:textId="03CF0C2B" w:rsidR="00C96987" w:rsidRDefault="00C96987" w:rsidP="00C96987">
      <w:pPr>
        <w:widowControl w:val="0"/>
        <w:autoSpaceDE w:val="0"/>
        <w:autoSpaceDN w:val="0"/>
        <w:adjustRightInd w:val="0"/>
        <w:rPr>
          <w:rFonts w:cs="Lucida Grande"/>
          <w:color w:val="262626"/>
        </w:rPr>
      </w:pPr>
      <w:r w:rsidRPr="00821DFB">
        <w:rPr>
          <w:rFonts w:cs="Arial"/>
          <w:b/>
          <w:color w:val="000000" w:themeColor="text1"/>
        </w:rPr>
        <w:t xml:space="preserve">Helpful </w:t>
      </w:r>
      <w:r w:rsidR="000E2E7B" w:rsidRPr="00821DFB">
        <w:rPr>
          <w:rFonts w:cs="Arial"/>
          <w:b/>
          <w:color w:val="000000" w:themeColor="text1"/>
        </w:rPr>
        <w:t>Information</w:t>
      </w:r>
      <w:r w:rsidRPr="00821DFB">
        <w:rPr>
          <w:rFonts w:cs="Arial"/>
          <w:b/>
          <w:color w:val="000000" w:themeColor="text1"/>
        </w:rPr>
        <w:t>:</w:t>
      </w:r>
      <w:r w:rsidRPr="00DE2E74">
        <w:rPr>
          <w:rFonts w:cs="Arial"/>
          <w:b/>
          <w:color w:val="000000" w:themeColor="text1"/>
          <w:u w:val="single"/>
        </w:rPr>
        <w:t xml:space="preserve">  </w:t>
      </w:r>
      <w:r w:rsidRPr="00DE2E74">
        <w:rPr>
          <w:rFonts w:cs="Lucida Grande"/>
          <w:color w:val="262626"/>
        </w:rPr>
        <w:t xml:space="preserve">Please make sure that everyone </w:t>
      </w:r>
      <w:r w:rsidRPr="00DE2E74">
        <w:rPr>
          <w:rFonts w:cs="Lucida Grande"/>
          <w:b/>
          <w:color w:val="262626"/>
        </w:rPr>
        <w:t>dresses for the weather</w:t>
      </w:r>
      <w:r w:rsidRPr="00DE2E74">
        <w:rPr>
          <w:rFonts w:cs="Lucida Grande"/>
          <w:color w:val="262626"/>
        </w:rPr>
        <w:t xml:space="preserve"> as all activities are outdoors. Close</w:t>
      </w:r>
      <w:r w:rsidR="00693DB9">
        <w:rPr>
          <w:rFonts w:cs="Lucida Grande"/>
          <w:color w:val="262626"/>
        </w:rPr>
        <w:t>d</w:t>
      </w:r>
      <w:r w:rsidRPr="00DE2E74">
        <w:rPr>
          <w:rFonts w:cs="Lucida Grande"/>
          <w:color w:val="262626"/>
        </w:rPr>
        <w:t xml:space="preserve"> toe shoes are recommended. </w:t>
      </w:r>
    </w:p>
    <w:p w14:paraId="6B60F161" w14:textId="77777777" w:rsidR="000E2E7B" w:rsidRDefault="000E2E7B" w:rsidP="00C96987">
      <w:pPr>
        <w:widowControl w:val="0"/>
        <w:autoSpaceDE w:val="0"/>
        <w:autoSpaceDN w:val="0"/>
        <w:adjustRightInd w:val="0"/>
        <w:rPr>
          <w:rFonts w:cs="Lucida Grande"/>
          <w:color w:val="262626"/>
        </w:rPr>
      </w:pPr>
    </w:p>
    <w:p w14:paraId="7250D0E7" w14:textId="77777777" w:rsidR="000E2E7B" w:rsidRPr="000E2E7B" w:rsidRDefault="000E2E7B" w:rsidP="000E2E7B">
      <w:r w:rsidRPr="00821DFB">
        <w:rPr>
          <w:b/>
        </w:rPr>
        <w:t>Forms of Payment</w:t>
      </w:r>
      <w:r w:rsidRPr="000E2E7B">
        <w:t>:  We accept cash, Visa, MasterCard, Discover and American Express.</w:t>
      </w:r>
    </w:p>
    <w:p w14:paraId="0D7503A8" w14:textId="34F432CD" w:rsidR="00C96987" w:rsidRPr="00DE2E74" w:rsidRDefault="00C96987" w:rsidP="001761AC"/>
    <w:p w14:paraId="677326FE" w14:textId="78D58C5C" w:rsidR="00BB4356" w:rsidRPr="00DE2E74" w:rsidRDefault="000E2E7B" w:rsidP="00C9698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THERE IS PLENTY OF </w:t>
      </w:r>
      <w:r w:rsidR="00E559F3" w:rsidRPr="00DE2E74">
        <w:rPr>
          <w:b/>
          <w:bCs/>
          <w:i/>
          <w:iCs/>
        </w:rPr>
        <w:t>FOOD, DRINK &amp; SHOPPING!</w:t>
      </w:r>
    </w:p>
    <w:p w14:paraId="1B90AACF" w14:textId="33C0A233" w:rsidR="00E559F3" w:rsidRPr="00DE2E74" w:rsidRDefault="00E559F3" w:rsidP="00B31D8D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u w:val="single"/>
        </w:rPr>
      </w:pPr>
    </w:p>
    <w:p w14:paraId="001B4F01" w14:textId="77777777" w:rsidR="00821DFB" w:rsidRPr="001824AE" w:rsidRDefault="00821DFB" w:rsidP="00821DFB">
      <w:pPr>
        <w:ind w:left="360"/>
      </w:pPr>
      <w:r w:rsidRPr="00821DFB">
        <w:rPr>
          <w:b/>
          <w:bCs/>
          <w:u w:val="single"/>
        </w:rPr>
        <w:t>The Homestead</w:t>
      </w:r>
      <w:r w:rsidRPr="001824AE">
        <w:t xml:space="preserve"> has specialty coffees</w:t>
      </w:r>
      <w:r>
        <w:t>,</w:t>
      </w:r>
      <w:r w:rsidRPr="001824AE">
        <w:t xml:space="preserve"> fresh baked cookies, </w:t>
      </w:r>
      <w:r>
        <w:t xml:space="preserve">roasted nuts, homemade breads and delicious </w:t>
      </w:r>
      <w:r w:rsidRPr="001824AE">
        <w:t xml:space="preserve">donuts </w:t>
      </w:r>
      <w:r>
        <w:t xml:space="preserve">made </w:t>
      </w:r>
      <w:r w:rsidRPr="001824AE">
        <w:t>daily on the farm. You can even take some to go</w:t>
      </w:r>
      <w:r>
        <w:t>!</w:t>
      </w:r>
    </w:p>
    <w:p w14:paraId="32B28FFD" w14:textId="77777777" w:rsidR="00821DFB" w:rsidRPr="001824AE" w:rsidRDefault="00821DFB" w:rsidP="00821DFB">
      <w:pPr>
        <w:ind w:left="360"/>
      </w:pPr>
      <w:r w:rsidRPr="00821DFB">
        <w:rPr>
          <w:b/>
          <w:bCs/>
          <w:u w:val="single"/>
        </w:rPr>
        <w:t>Scoops &amp; Grins:</w:t>
      </w:r>
      <w:r w:rsidRPr="001824AE">
        <w:t xml:space="preserve">  we offer hand</w:t>
      </w:r>
      <w:r>
        <w:t xml:space="preserve"> </w:t>
      </w:r>
      <w:r w:rsidRPr="001824AE">
        <w:t xml:space="preserve">dipped Blue Bell ice-cream and </w:t>
      </w:r>
      <w:r>
        <w:t xml:space="preserve">hand spun </w:t>
      </w:r>
      <w:r w:rsidRPr="001824AE">
        <w:t>shakes!</w:t>
      </w:r>
    </w:p>
    <w:p w14:paraId="074AA05A" w14:textId="77777777" w:rsidR="00821DFB" w:rsidRPr="001824AE" w:rsidRDefault="00821DFB" w:rsidP="00821DFB">
      <w:pPr>
        <w:ind w:left="360"/>
      </w:pPr>
      <w:r w:rsidRPr="00821DFB">
        <w:rPr>
          <w:b/>
          <w:bCs/>
          <w:u w:val="single"/>
        </w:rPr>
        <w:t>The Mason Jar</w:t>
      </w:r>
      <w:r w:rsidRPr="001824AE">
        <w:t xml:space="preserve"> is the place to shop for souvenirs, kid toys, books, holiday décor, candles</w:t>
      </w:r>
      <w:r>
        <w:t xml:space="preserve"> &amp; more!</w:t>
      </w:r>
    </w:p>
    <w:p w14:paraId="2788C55F" w14:textId="1D9A466D" w:rsidR="00E559F3" w:rsidRPr="00DE2E74" w:rsidRDefault="00E559F3" w:rsidP="00B31D8D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u w:val="single"/>
        </w:rPr>
      </w:pPr>
    </w:p>
    <w:p w14:paraId="02A32ADD" w14:textId="75AC4308" w:rsidR="00E559F3" w:rsidRPr="00DE2E74" w:rsidRDefault="00E559F3" w:rsidP="00B31D8D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u w:val="single"/>
        </w:rPr>
      </w:pPr>
    </w:p>
    <w:p w14:paraId="2A0D99C6" w14:textId="730D641C" w:rsidR="00DE2E74" w:rsidRPr="00DE2E74" w:rsidRDefault="00DE2E74" w:rsidP="00821DFB">
      <w:pPr>
        <w:jc w:val="center"/>
        <w:rPr>
          <w:rFonts w:ascii="Arial" w:hAnsi="Arial" w:cs="Arial"/>
          <w:bCs/>
          <w:i/>
          <w:color w:val="000000"/>
          <w:sz w:val="28"/>
          <w:szCs w:val="28"/>
        </w:rPr>
      </w:pPr>
      <w:r w:rsidRPr="00DE2E74">
        <w:rPr>
          <w:rFonts w:ascii="Arial" w:hAnsi="Arial" w:cs="Arial"/>
          <w:bCs/>
          <w:i/>
          <w:color w:val="000000"/>
          <w:sz w:val="28"/>
          <w:szCs w:val="28"/>
        </w:rPr>
        <w:t>We look forward to seeing you on the farm!!</w:t>
      </w:r>
    </w:p>
    <w:sectPr w:rsidR="00DE2E74" w:rsidRPr="00DE2E74" w:rsidSect="00A25975">
      <w:pgSz w:w="12240" w:h="15840"/>
      <w:pgMar w:top="144" w:right="720" w:bottom="144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31C52" w14:textId="77777777" w:rsidR="00C12F48" w:rsidRDefault="00C12F48" w:rsidP="00EE6B6F">
      <w:r>
        <w:separator/>
      </w:r>
    </w:p>
  </w:endnote>
  <w:endnote w:type="continuationSeparator" w:id="0">
    <w:p w14:paraId="3CAEE869" w14:textId="77777777" w:rsidR="00C12F48" w:rsidRDefault="00C12F48" w:rsidP="00EE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FE092" w14:textId="77777777" w:rsidR="00C12F48" w:rsidRDefault="00C12F48" w:rsidP="00EE6B6F">
      <w:r>
        <w:separator/>
      </w:r>
    </w:p>
  </w:footnote>
  <w:footnote w:type="continuationSeparator" w:id="0">
    <w:p w14:paraId="440B1861" w14:textId="77777777" w:rsidR="00C12F48" w:rsidRDefault="00C12F48" w:rsidP="00EE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E07"/>
    <w:multiLevelType w:val="hybridMultilevel"/>
    <w:tmpl w:val="36F0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5F01"/>
    <w:multiLevelType w:val="hybridMultilevel"/>
    <w:tmpl w:val="A9C44DE2"/>
    <w:lvl w:ilvl="0" w:tplc="7E223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83DB6"/>
    <w:multiLevelType w:val="hybridMultilevel"/>
    <w:tmpl w:val="4EB86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4726854">
    <w:abstractNumId w:val="1"/>
  </w:num>
  <w:num w:numId="2" w16cid:durableId="803961031">
    <w:abstractNumId w:val="0"/>
  </w:num>
  <w:num w:numId="3" w16cid:durableId="890507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2D"/>
    <w:rsid w:val="00021182"/>
    <w:rsid w:val="00063B27"/>
    <w:rsid w:val="000B240A"/>
    <w:rsid w:val="000B5499"/>
    <w:rsid w:val="000E1641"/>
    <w:rsid w:val="000E2E7B"/>
    <w:rsid w:val="000E712F"/>
    <w:rsid w:val="001169F0"/>
    <w:rsid w:val="00117D7A"/>
    <w:rsid w:val="001761AC"/>
    <w:rsid w:val="001761D8"/>
    <w:rsid w:val="001824AE"/>
    <w:rsid w:val="001A59D4"/>
    <w:rsid w:val="001B13FD"/>
    <w:rsid w:val="001E676F"/>
    <w:rsid w:val="001F59E4"/>
    <w:rsid w:val="00200F4B"/>
    <w:rsid w:val="0020416D"/>
    <w:rsid w:val="00222067"/>
    <w:rsid w:val="00232BE2"/>
    <w:rsid w:val="0024056B"/>
    <w:rsid w:val="002E0179"/>
    <w:rsid w:val="002E0D80"/>
    <w:rsid w:val="00300C21"/>
    <w:rsid w:val="00336D8D"/>
    <w:rsid w:val="0036158B"/>
    <w:rsid w:val="003C2B0E"/>
    <w:rsid w:val="00431D0A"/>
    <w:rsid w:val="00437382"/>
    <w:rsid w:val="004E3C04"/>
    <w:rsid w:val="00504C43"/>
    <w:rsid w:val="00511D6E"/>
    <w:rsid w:val="0055685B"/>
    <w:rsid w:val="005A6DB0"/>
    <w:rsid w:val="005B76DC"/>
    <w:rsid w:val="00625F96"/>
    <w:rsid w:val="00651508"/>
    <w:rsid w:val="00676AEE"/>
    <w:rsid w:val="0068514C"/>
    <w:rsid w:val="00693DB9"/>
    <w:rsid w:val="006C7E7A"/>
    <w:rsid w:val="00703F38"/>
    <w:rsid w:val="00707F03"/>
    <w:rsid w:val="007569DB"/>
    <w:rsid w:val="00762D64"/>
    <w:rsid w:val="00777A7E"/>
    <w:rsid w:val="007B4201"/>
    <w:rsid w:val="007C6494"/>
    <w:rsid w:val="007D43E7"/>
    <w:rsid w:val="00821DFB"/>
    <w:rsid w:val="00841266"/>
    <w:rsid w:val="00911251"/>
    <w:rsid w:val="00986A52"/>
    <w:rsid w:val="009A26D0"/>
    <w:rsid w:val="009D618D"/>
    <w:rsid w:val="009E28BD"/>
    <w:rsid w:val="00A15965"/>
    <w:rsid w:val="00A25975"/>
    <w:rsid w:val="00A64EFB"/>
    <w:rsid w:val="00A673B4"/>
    <w:rsid w:val="00AB1451"/>
    <w:rsid w:val="00AC2C43"/>
    <w:rsid w:val="00AD55E7"/>
    <w:rsid w:val="00B03054"/>
    <w:rsid w:val="00B31D8D"/>
    <w:rsid w:val="00B82A4E"/>
    <w:rsid w:val="00B85D96"/>
    <w:rsid w:val="00BB4356"/>
    <w:rsid w:val="00BC7E0D"/>
    <w:rsid w:val="00BE0738"/>
    <w:rsid w:val="00BF762C"/>
    <w:rsid w:val="00C12F48"/>
    <w:rsid w:val="00C96987"/>
    <w:rsid w:val="00CA0329"/>
    <w:rsid w:val="00CC472D"/>
    <w:rsid w:val="00CD2415"/>
    <w:rsid w:val="00D148E5"/>
    <w:rsid w:val="00D14D9F"/>
    <w:rsid w:val="00D929B8"/>
    <w:rsid w:val="00D93987"/>
    <w:rsid w:val="00DA5971"/>
    <w:rsid w:val="00DB2D3C"/>
    <w:rsid w:val="00DE2E74"/>
    <w:rsid w:val="00DE612D"/>
    <w:rsid w:val="00E079CC"/>
    <w:rsid w:val="00E10CF1"/>
    <w:rsid w:val="00E1433E"/>
    <w:rsid w:val="00E32E54"/>
    <w:rsid w:val="00E53D01"/>
    <w:rsid w:val="00E559F3"/>
    <w:rsid w:val="00E87BB8"/>
    <w:rsid w:val="00EA6A5B"/>
    <w:rsid w:val="00EE6B6F"/>
    <w:rsid w:val="00F24472"/>
    <w:rsid w:val="00F83C67"/>
    <w:rsid w:val="00F84874"/>
    <w:rsid w:val="00F94EDB"/>
    <w:rsid w:val="00FA0381"/>
    <w:rsid w:val="00FB5B98"/>
    <w:rsid w:val="00FD320F"/>
    <w:rsid w:val="00F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8BCB3"/>
  <w14:defaultImageDpi w14:val="300"/>
  <w15:docId w15:val="{37E5E916-0971-1143-B6BD-1E78F0C7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1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2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61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B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6F"/>
  </w:style>
  <w:style w:type="paragraph" w:styleId="Footer">
    <w:name w:val="footer"/>
    <w:basedOn w:val="Normal"/>
    <w:link w:val="FooterChar"/>
    <w:uiPriority w:val="99"/>
    <w:unhideWhenUsed/>
    <w:rsid w:val="00EE6B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6F"/>
  </w:style>
  <w:style w:type="paragraph" w:styleId="ListParagraph">
    <w:name w:val="List Paragraph"/>
    <w:basedOn w:val="Normal"/>
    <w:uiPriority w:val="34"/>
    <w:qFormat/>
    <w:rsid w:val="0050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5021C4-DDCE-BC4C-BB3C-1268C2D8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Debie Capps</dc:creator>
  <cp:keywords/>
  <dc:description/>
  <cp:lastModifiedBy>debi@devineacresfarm.com</cp:lastModifiedBy>
  <cp:revision>2</cp:revision>
  <cp:lastPrinted>2024-07-15T15:54:00Z</cp:lastPrinted>
  <dcterms:created xsi:type="dcterms:W3CDTF">2024-07-20T12:28:00Z</dcterms:created>
  <dcterms:modified xsi:type="dcterms:W3CDTF">2024-07-20T12:28:00Z</dcterms:modified>
</cp:coreProperties>
</file>